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9" w:rsidRPr="00DD4FBB" w:rsidRDefault="000B3354" w:rsidP="00DD4FBB">
      <w:r>
        <w:rPr>
          <w:rStyle w:val="Forte"/>
          <w:rFonts w:ascii="Trebuchet MS" w:hAnsi="Trebuchet MS"/>
          <w:color w:val="3366FF"/>
          <w:sz w:val="20"/>
          <w:szCs w:val="20"/>
        </w:rPr>
        <w:t xml:space="preserve">Cores - </w:t>
      </w:r>
      <w:r>
        <w:rPr>
          <w:rFonts w:ascii="Trebuchet MS" w:hAnsi="Trebuchet MS"/>
          <w:color w:val="3366FF"/>
          <w:sz w:val="20"/>
          <w:szCs w:val="20"/>
        </w:rPr>
        <w:t xml:space="preserve">O painel e os convites podem ser decorados com as cores do arco - </w:t>
      </w:r>
      <w:proofErr w:type="spellStart"/>
      <w:r>
        <w:rPr>
          <w:rFonts w:ascii="Trebuchet MS" w:hAnsi="Trebuchet MS"/>
          <w:color w:val="3366FF"/>
          <w:sz w:val="20"/>
          <w:szCs w:val="20"/>
        </w:rPr>
        <w:t>iris</w:t>
      </w:r>
      <w:proofErr w:type="spellEnd"/>
      <w:r>
        <w:rPr>
          <w:rFonts w:ascii="Trebuchet MS" w:hAnsi="Trebuchet MS"/>
          <w:color w:val="3366FF"/>
          <w:sz w:val="20"/>
          <w:szCs w:val="20"/>
        </w:rPr>
        <w:t>. A identificação das mesas pode ser com marcadores em forma de marcas de pincel ou um borrão de tinta... as ideias ficam ao vosso critério</w:t>
      </w:r>
    </w:p>
    <w:sectPr w:rsidR="00AD2129" w:rsidRPr="00DD4FBB" w:rsidSect="00AD2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87"/>
    <w:multiLevelType w:val="multilevel"/>
    <w:tmpl w:val="6BF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C66CB"/>
    <w:multiLevelType w:val="multilevel"/>
    <w:tmpl w:val="68A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15F82"/>
    <w:multiLevelType w:val="multilevel"/>
    <w:tmpl w:val="A06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6B"/>
    <w:rsid w:val="000B3354"/>
    <w:rsid w:val="008623E4"/>
    <w:rsid w:val="008A106B"/>
    <w:rsid w:val="00AD2129"/>
    <w:rsid w:val="00BE716F"/>
    <w:rsid w:val="00DD4FBB"/>
    <w:rsid w:val="00E8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A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04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000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98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</cp:revision>
  <dcterms:created xsi:type="dcterms:W3CDTF">2010-11-03T17:00:00Z</dcterms:created>
  <dcterms:modified xsi:type="dcterms:W3CDTF">2010-11-03T17:00:00Z</dcterms:modified>
</cp:coreProperties>
</file>